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5958" w14:textId="7ABC58C1" w:rsidR="00A56AA4" w:rsidRPr="00EA33FC" w:rsidRDefault="00732099" w:rsidP="00EA33FC">
      <w:pPr>
        <w:jc w:val="center"/>
        <w:rPr>
          <w:b/>
          <w:bCs/>
        </w:rPr>
      </w:pPr>
      <w:r w:rsidRPr="00EA33FC">
        <w:rPr>
          <w:b/>
          <w:bCs/>
          <w:sz w:val="32"/>
          <w:szCs w:val="32"/>
        </w:rPr>
        <w:t>Contracting</w:t>
      </w:r>
      <w:r w:rsidR="00BF3CD3" w:rsidRPr="00EA33FC">
        <w:rPr>
          <w:b/>
          <w:bCs/>
          <w:sz w:val="32"/>
          <w:szCs w:val="32"/>
        </w:rPr>
        <w:t xml:space="preserve"> Crew Member</w:t>
      </w:r>
    </w:p>
    <w:p w14:paraId="17A12BB5" w14:textId="1D166CC3" w:rsidR="00155116" w:rsidRDefault="00155116" w:rsidP="00155116">
      <w:pPr>
        <w:rPr>
          <w:lang w:eastAsia="ja-JP"/>
        </w:rPr>
      </w:pPr>
    </w:p>
    <w:p w14:paraId="323B13C7" w14:textId="77777777" w:rsidR="005624CA" w:rsidRDefault="005624CA" w:rsidP="005624C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Job Summary:  </w:t>
      </w:r>
    </w:p>
    <w:p w14:paraId="56C004A2" w14:textId="4E2A6C24" w:rsidR="001367B9" w:rsidRDefault="00BF3CD3" w:rsidP="00BF3CD3">
      <w:pPr>
        <w:rPr>
          <w:rFonts w:cstheme="minorHAnsi"/>
          <w:szCs w:val="24"/>
        </w:rPr>
      </w:pPr>
      <w:r w:rsidRPr="00BF3CD3">
        <w:rPr>
          <w:rFonts w:cstheme="minorHAnsi"/>
          <w:szCs w:val="24"/>
        </w:rPr>
        <w:t xml:space="preserve">Provide general labor and assistance as required to fabricate, assemble, excavate, and install Gainey’s sewage treatment </w:t>
      </w:r>
      <w:r w:rsidR="00EA33FC">
        <w:rPr>
          <w:rFonts w:cstheme="minorHAnsi"/>
          <w:szCs w:val="24"/>
        </w:rPr>
        <w:t>systems</w:t>
      </w:r>
      <w:r w:rsidRPr="00BF3CD3">
        <w:rPr>
          <w:rFonts w:cstheme="minorHAnsi"/>
          <w:szCs w:val="24"/>
        </w:rPr>
        <w:t xml:space="preserve">. The scope of </w:t>
      </w:r>
      <w:r w:rsidR="00473C34" w:rsidRPr="00BF3CD3">
        <w:rPr>
          <w:rFonts w:cstheme="minorHAnsi"/>
          <w:szCs w:val="24"/>
        </w:rPr>
        <w:t>the work</w:t>
      </w:r>
      <w:r w:rsidRPr="00BF3CD3">
        <w:rPr>
          <w:rFonts w:cstheme="minorHAnsi"/>
          <w:szCs w:val="24"/>
        </w:rPr>
        <w:t xml:space="preserve"> will include general work </w:t>
      </w:r>
      <w:r w:rsidR="00473C34" w:rsidRPr="00BF3CD3">
        <w:rPr>
          <w:rFonts w:cstheme="minorHAnsi"/>
          <w:szCs w:val="24"/>
        </w:rPr>
        <w:t>in</w:t>
      </w:r>
      <w:r w:rsidRPr="00BF3CD3">
        <w:rPr>
          <w:rFonts w:cstheme="minorHAnsi"/>
          <w:szCs w:val="24"/>
        </w:rPr>
        <w:t xml:space="preserve"> site contracting</w:t>
      </w:r>
      <w:r w:rsidR="00EA33FC">
        <w:rPr>
          <w:rFonts w:cstheme="minorHAnsi"/>
          <w:szCs w:val="24"/>
        </w:rPr>
        <w:t>,</w:t>
      </w:r>
      <w:r w:rsidRPr="00BF3CD3">
        <w:rPr>
          <w:rFonts w:cstheme="minorHAnsi"/>
          <w:szCs w:val="24"/>
        </w:rPr>
        <w:t xml:space="preserve"> excavation, plumbing, mechanical and electrical. </w:t>
      </w:r>
    </w:p>
    <w:p w14:paraId="0D2F5CFF" w14:textId="77777777" w:rsidR="00BF3CD3" w:rsidRPr="00BF3CD3" w:rsidRDefault="00BF3CD3" w:rsidP="00BF3CD3">
      <w:pPr>
        <w:rPr>
          <w:rFonts w:cstheme="minorHAnsi"/>
          <w:szCs w:val="24"/>
        </w:rPr>
      </w:pPr>
    </w:p>
    <w:p w14:paraId="1F7E98F7" w14:textId="4D449CE9" w:rsidR="001367B9" w:rsidRPr="00EA33FC" w:rsidRDefault="001367B9" w:rsidP="001367B9">
      <w:pPr>
        <w:pStyle w:val="Heading2"/>
        <w:spacing w:line="240" w:lineRule="auto"/>
        <w:rPr>
          <w:rFonts w:asciiTheme="minorHAnsi" w:hAnsiTheme="minorHAnsi" w:cstheme="minorHAnsi"/>
          <w:b/>
          <w:bCs/>
          <w:color w:val="auto"/>
        </w:rPr>
      </w:pPr>
      <w:r w:rsidRPr="00EA33FC">
        <w:rPr>
          <w:rFonts w:asciiTheme="minorHAnsi" w:hAnsiTheme="minorHAnsi" w:cstheme="minorHAnsi"/>
          <w:b/>
          <w:bCs/>
          <w:color w:val="auto"/>
        </w:rPr>
        <w:t>Duties/Responsibilities:</w:t>
      </w:r>
    </w:p>
    <w:p w14:paraId="10ADB088" w14:textId="77777777" w:rsidR="00EA33FC" w:rsidRDefault="00EA33FC" w:rsidP="00EA33FC">
      <w:pPr>
        <w:spacing w:after="0" w:line="240" w:lineRule="auto"/>
        <w:ind w:left="360"/>
        <w:rPr>
          <w:rFonts w:cstheme="minorHAnsi"/>
        </w:rPr>
      </w:pPr>
    </w:p>
    <w:p w14:paraId="5FEE0C68" w14:textId="4473270B" w:rsidR="00BF3CD3" w:rsidRPr="00854533" w:rsidRDefault="00473C34" w:rsidP="00BF3CD3">
      <w:pPr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Regular a</w:t>
      </w:r>
      <w:r w:rsidR="00BF3CD3" w:rsidRPr="00854533">
        <w:rPr>
          <w:rFonts w:cstheme="minorHAnsi"/>
        </w:rPr>
        <w:t xml:space="preserve">ttendance and punctuality </w:t>
      </w:r>
    </w:p>
    <w:p w14:paraId="4A5ECE8B" w14:textId="0CA212E2" w:rsidR="00BF3CD3" w:rsidRPr="00473C34" w:rsidRDefault="00BF3CD3" w:rsidP="00BF3CD3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Style w:val="Strong"/>
          <w:rFonts w:cstheme="minorHAnsi"/>
          <w:b w:val="0"/>
          <w:bCs w:val="0"/>
        </w:rPr>
      </w:pPr>
      <w:r w:rsidRPr="00473C34">
        <w:rPr>
          <w:rStyle w:val="Strong"/>
          <w:rFonts w:cstheme="minorHAnsi"/>
          <w:b w:val="0"/>
          <w:bCs w:val="0"/>
        </w:rPr>
        <w:t xml:space="preserve">Maintain a clean, professional work area environment in the contracting shop, equipment, vehicles, and job </w:t>
      </w:r>
      <w:r w:rsidR="00473C34" w:rsidRPr="00473C34">
        <w:rPr>
          <w:rStyle w:val="Strong"/>
          <w:rFonts w:cstheme="minorHAnsi"/>
          <w:b w:val="0"/>
          <w:bCs w:val="0"/>
        </w:rPr>
        <w:t>sites.</w:t>
      </w:r>
    </w:p>
    <w:p w14:paraId="32267F64" w14:textId="11F6AF5A" w:rsidR="00BF3CD3" w:rsidRPr="00854533" w:rsidRDefault="00473C34" w:rsidP="00BF3CD3">
      <w:pPr>
        <w:pStyle w:val="ListParagraph"/>
        <w:widowControl w:val="0"/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cstheme="minorHAnsi"/>
        </w:rPr>
      </w:pPr>
      <w:r w:rsidRPr="00854533">
        <w:rPr>
          <w:rFonts w:cstheme="minorHAnsi"/>
        </w:rPr>
        <w:t>Always maintain a positive attitude.</w:t>
      </w:r>
      <w:r w:rsidR="00BF3CD3" w:rsidRPr="00854533">
        <w:rPr>
          <w:rFonts w:cstheme="minorHAnsi"/>
        </w:rPr>
        <w:t xml:space="preserve"> </w:t>
      </w:r>
    </w:p>
    <w:p w14:paraId="09F1F174" w14:textId="219600CE" w:rsidR="00BF3CD3" w:rsidRPr="00854533" w:rsidRDefault="00BF3CD3" w:rsidP="00BF3CD3">
      <w:pPr>
        <w:pStyle w:val="ListParagraph"/>
        <w:widowControl w:val="0"/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cstheme="minorHAnsi"/>
        </w:rPr>
      </w:pPr>
      <w:r w:rsidRPr="00854533">
        <w:rPr>
          <w:rFonts w:cstheme="minorHAnsi"/>
        </w:rPr>
        <w:t xml:space="preserve">Participate in all safety and other </w:t>
      </w:r>
      <w:r>
        <w:rPr>
          <w:rFonts w:cstheme="minorHAnsi"/>
        </w:rPr>
        <w:t>Company-specific</w:t>
      </w:r>
      <w:r w:rsidRPr="00854533">
        <w:rPr>
          <w:rFonts w:cstheme="minorHAnsi"/>
        </w:rPr>
        <w:t xml:space="preserve"> programs. Ensure PPE is </w:t>
      </w:r>
      <w:r w:rsidR="00473C34" w:rsidRPr="00854533">
        <w:rPr>
          <w:rFonts w:cstheme="minorHAnsi"/>
        </w:rPr>
        <w:t>always worn</w:t>
      </w:r>
      <w:r w:rsidR="00473C34">
        <w:rPr>
          <w:rFonts w:cstheme="minorHAnsi"/>
        </w:rPr>
        <w:t>.</w:t>
      </w:r>
    </w:p>
    <w:p w14:paraId="298653E6" w14:textId="11D8AEF4" w:rsidR="00BF3CD3" w:rsidRPr="00854533" w:rsidRDefault="00EA33FC" w:rsidP="00BF3CD3">
      <w:pPr>
        <w:pStyle w:val="ListParagraph"/>
        <w:widowControl w:val="0"/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G</w:t>
      </w:r>
      <w:r w:rsidR="00BF3CD3" w:rsidRPr="00854533">
        <w:rPr>
          <w:rFonts w:cstheme="minorHAnsi"/>
        </w:rPr>
        <w:t xml:space="preserve">eneral labor as </w:t>
      </w:r>
      <w:r w:rsidR="00473C34" w:rsidRPr="00854533">
        <w:rPr>
          <w:rFonts w:cstheme="minorHAnsi"/>
        </w:rPr>
        <w:t>required.</w:t>
      </w:r>
    </w:p>
    <w:p w14:paraId="77FFF7D0" w14:textId="77777777" w:rsidR="00BF3CD3" w:rsidRPr="00F8465A" w:rsidRDefault="00BF3CD3" w:rsidP="00BF3CD3">
      <w:pPr>
        <w:pStyle w:val="ListParagraph"/>
        <w:widowControl w:val="0"/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General knowledge and use of tools such as pipe wrench, pipe threader, hammer drill, etc. </w:t>
      </w:r>
    </w:p>
    <w:p w14:paraId="04810CA5" w14:textId="01980571" w:rsidR="00BF3CD3" w:rsidRPr="00F8465A" w:rsidRDefault="00BF3CD3" w:rsidP="00BF3CD3">
      <w:pPr>
        <w:pStyle w:val="ListParagraph"/>
        <w:widowControl w:val="0"/>
        <w:numPr>
          <w:ilvl w:val="0"/>
          <w:numId w:val="23"/>
        </w:numPr>
        <w:tabs>
          <w:tab w:val="left" w:pos="1440"/>
        </w:tabs>
        <w:spacing w:after="0" w:line="240" w:lineRule="auto"/>
        <w:rPr>
          <w:rFonts w:cstheme="minorHAnsi"/>
        </w:rPr>
      </w:pPr>
      <w:r w:rsidRPr="00F8465A">
        <w:rPr>
          <w:rFonts w:cstheme="minorHAnsi"/>
        </w:rPr>
        <w:t xml:space="preserve">Be able to communicate well with your coworkers and </w:t>
      </w:r>
      <w:r w:rsidR="00473C34" w:rsidRPr="00F8465A">
        <w:rPr>
          <w:rFonts w:cstheme="minorHAnsi"/>
        </w:rPr>
        <w:t>supervisors.</w:t>
      </w:r>
    </w:p>
    <w:p w14:paraId="5C9E6244" w14:textId="77777777" w:rsidR="00BF3CD3" w:rsidRPr="00F8465A" w:rsidRDefault="00BF3CD3" w:rsidP="00BF3CD3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F8465A">
        <w:rPr>
          <w:rFonts w:cstheme="minorHAnsi"/>
        </w:rPr>
        <w:t xml:space="preserve">Lead by example- be the first to volunteer for a task. </w:t>
      </w:r>
    </w:p>
    <w:p w14:paraId="2315D5A5" w14:textId="59059664" w:rsidR="00BF3CD3" w:rsidRPr="00F8465A" w:rsidRDefault="00BF3CD3" w:rsidP="00BF3CD3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cstheme="minorHAnsi"/>
          <w:color w:val="000000" w:themeColor="text1"/>
        </w:rPr>
      </w:pPr>
      <w:r w:rsidRPr="00F8465A">
        <w:rPr>
          <w:rFonts w:cstheme="minorHAnsi"/>
        </w:rPr>
        <w:t xml:space="preserve">Load tools </w:t>
      </w:r>
      <w:r w:rsidR="00EA33FC">
        <w:rPr>
          <w:rFonts w:cstheme="minorHAnsi"/>
        </w:rPr>
        <w:t xml:space="preserve">and materials </w:t>
      </w:r>
      <w:r w:rsidRPr="00F8465A">
        <w:rPr>
          <w:rFonts w:cstheme="minorHAnsi"/>
        </w:rPr>
        <w:t xml:space="preserve">using checklists provided prior to departure </w:t>
      </w:r>
      <w:r>
        <w:rPr>
          <w:rFonts w:cstheme="minorHAnsi"/>
        </w:rPr>
        <w:t xml:space="preserve">for the job site </w:t>
      </w:r>
      <w:r w:rsidR="00473C34">
        <w:rPr>
          <w:rFonts w:cstheme="minorHAnsi"/>
        </w:rPr>
        <w:t>arrival.</w:t>
      </w:r>
    </w:p>
    <w:p w14:paraId="5C448024" w14:textId="14E4E8BB" w:rsidR="000C29AF" w:rsidRDefault="000C29AF" w:rsidP="00BF3CD3">
      <w:pPr>
        <w:spacing w:after="0" w:line="240" w:lineRule="auto"/>
      </w:pPr>
    </w:p>
    <w:p w14:paraId="2E9CDD62" w14:textId="77777777" w:rsidR="000C29AF" w:rsidRPr="00EA33FC" w:rsidRDefault="000C29AF" w:rsidP="000C29AF">
      <w:pPr>
        <w:rPr>
          <w:rFonts w:cstheme="minorHAnsi"/>
        </w:rPr>
      </w:pPr>
    </w:p>
    <w:p w14:paraId="2FD340C7" w14:textId="77777777" w:rsidR="008A5A6A" w:rsidRPr="00EA33FC" w:rsidRDefault="008A5A6A" w:rsidP="008A5A6A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EA33FC">
        <w:rPr>
          <w:rFonts w:asciiTheme="minorHAnsi" w:hAnsiTheme="minorHAnsi" w:cstheme="minorHAnsi"/>
          <w:b/>
          <w:bCs/>
          <w:color w:val="auto"/>
        </w:rPr>
        <w:t xml:space="preserve">Required Skills/Abilities: </w:t>
      </w:r>
    </w:p>
    <w:p w14:paraId="05E11C97" w14:textId="77777777" w:rsidR="00EA33FC" w:rsidRDefault="00EA33FC" w:rsidP="00EA33FC">
      <w:pPr>
        <w:pStyle w:val="ListParagraph"/>
        <w:spacing w:line="256" w:lineRule="auto"/>
        <w:ind w:left="360"/>
      </w:pPr>
      <w:bookmarkStart w:id="0" w:name="_Hlk3815479"/>
      <w:bookmarkStart w:id="1" w:name="_Hlk3879241"/>
    </w:p>
    <w:p w14:paraId="2CF41892" w14:textId="725A1B95" w:rsidR="0000398F" w:rsidRDefault="0000398F" w:rsidP="0000398F">
      <w:pPr>
        <w:pStyle w:val="ListParagraph"/>
        <w:numPr>
          <w:ilvl w:val="0"/>
          <w:numId w:val="20"/>
        </w:numPr>
        <w:spacing w:line="256" w:lineRule="auto"/>
      </w:pPr>
      <w:r>
        <w:t>Excellent attention to detail.</w:t>
      </w:r>
      <w:bookmarkEnd w:id="0"/>
      <w:bookmarkEnd w:id="1"/>
    </w:p>
    <w:p w14:paraId="2E2C0029" w14:textId="707E00DD" w:rsidR="00BF3CD3" w:rsidRPr="0000398F" w:rsidRDefault="00BF3CD3" w:rsidP="0000398F">
      <w:pPr>
        <w:pStyle w:val="ListParagraph"/>
        <w:numPr>
          <w:ilvl w:val="0"/>
          <w:numId w:val="20"/>
        </w:numPr>
        <w:spacing w:line="256" w:lineRule="auto"/>
      </w:pPr>
      <w:r w:rsidRPr="0000398F">
        <w:rPr>
          <w:rFonts w:cstheme="minorHAnsi"/>
        </w:rPr>
        <w:t xml:space="preserve">Self-motivated, positive attitude, helpful, and have strong organizational and planning </w:t>
      </w:r>
      <w:r w:rsidR="00473C34" w:rsidRPr="0000398F">
        <w:rPr>
          <w:rFonts w:cstheme="minorHAnsi"/>
        </w:rPr>
        <w:t>skills.</w:t>
      </w:r>
    </w:p>
    <w:p w14:paraId="01C7A6E1" w14:textId="77777777" w:rsidR="0000398F" w:rsidRDefault="0000398F" w:rsidP="0000398F">
      <w:pPr>
        <w:pStyle w:val="ListParagraph"/>
        <w:numPr>
          <w:ilvl w:val="0"/>
          <w:numId w:val="20"/>
        </w:numPr>
        <w:spacing w:line="256" w:lineRule="auto"/>
      </w:pPr>
      <w:bookmarkStart w:id="2" w:name="_Hlk5539721"/>
      <w:bookmarkStart w:id="3" w:name="_Hlk5542995"/>
      <w:r>
        <w:t>Excellent time management skills with a proven ability to meet deadlines.</w:t>
      </w:r>
    </w:p>
    <w:p w14:paraId="6359B6F7" w14:textId="77777777" w:rsidR="0000398F" w:rsidRDefault="0000398F" w:rsidP="0000398F">
      <w:pPr>
        <w:pStyle w:val="ListParagraph"/>
        <w:numPr>
          <w:ilvl w:val="0"/>
          <w:numId w:val="20"/>
        </w:numPr>
        <w:spacing w:line="256" w:lineRule="auto"/>
      </w:pPr>
      <w:bookmarkStart w:id="4" w:name="_Hlk3907863"/>
      <w:r>
        <w:t>Strong analytical and problem-solving skills.</w:t>
      </w:r>
    </w:p>
    <w:p w14:paraId="0807DD18" w14:textId="77777777" w:rsidR="00C926D3" w:rsidRDefault="0000398F" w:rsidP="00C926D3">
      <w:pPr>
        <w:pStyle w:val="ListParagraph"/>
        <w:numPr>
          <w:ilvl w:val="0"/>
          <w:numId w:val="20"/>
        </w:numPr>
      </w:pPr>
      <w:bookmarkStart w:id="5" w:name="_Hlk3815493"/>
      <w:bookmarkEnd w:id="4"/>
      <w:r>
        <w:t>Thorough understanding of or the ability to quickly learn about the project or product being developed.</w:t>
      </w:r>
      <w:bookmarkEnd w:id="2"/>
      <w:bookmarkEnd w:id="3"/>
      <w:bookmarkEnd w:id="5"/>
    </w:p>
    <w:p w14:paraId="2A597CB4" w14:textId="77777777" w:rsidR="00C926D3" w:rsidRPr="00C926D3" w:rsidRDefault="00C926D3" w:rsidP="00C926D3">
      <w:pPr>
        <w:pStyle w:val="ListParagraph"/>
        <w:numPr>
          <w:ilvl w:val="0"/>
          <w:numId w:val="20"/>
        </w:numPr>
      </w:pPr>
      <w:r>
        <w:t>B</w:t>
      </w:r>
      <w:r w:rsidR="00BF3CD3" w:rsidRPr="00C926D3">
        <w:rPr>
          <w:rFonts w:cstheme="minorHAnsi"/>
        </w:rPr>
        <w:t xml:space="preserve">ilingual helpful but not </w:t>
      </w:r>
      <w:r w:rsidR="00473C34" w:rsidRPr="00C926D3">
        <w:rPr>
          <w:rFonts w:cstheme="minorHAnsi"/>
        </w:rPr>
        <w:t>required.</w:t>
      </w:r>
    </w:p>
    <w:p w14:paraId="715E42F1" w14:textId="468D0083" w:rsidR="00BF3CD3" w:rsidRPr="00C926D3" w:rsidRDefault="00BF3CD3" w:rsidP="00C926D3">
      <w:pPr>
        <w:pStyle w:val="ListParagraph"/>
        <w:numPr>
          <w:ilvl w:val="0"/>
          <w:numId w:val="20"/>
        </w:numPr>
      </w:pPr>
      <w:r w:rsidRPr="00C926D3">
        <w:rPr>
          <w:rFonts w:cstheme="minorHAnsi"/>
        </w:rPr>
        <w:t xml:space="preserve">Valid Chauffer’s license </w:t>
      </w:r>
      <w:r w:rsidR="00473C34" w:rsidRPr="00C926D3">
        <w:rPr>
          <w:rFonts w:cstheme="minorHAnsi"/>
        </w:rPr>
        <w:t xml:space="preserve">is </w:t>
      </w:r>
      <w:r w:rsidRPr="00C926D3">
        <w:rPr>
          <w:rFonts w:cstheme="minorHAnsi"/>
        </w:rPr>
        <w:t xml:space="preserve">helpful but not </w:t>
      </w:r>
      <w:r w:rsidR="00473C34" w:rsidRPr="00C926D3">
        <w:rPr>
          <w:rFonts w:cstheme="minorHAnsi"/>
        </w:rPr>
        <w:t>required.</w:t>
      </w:r>
    </w:p>
    <w:p w14:paraId="1967EE59" w14:textId="77777777" w:rsidR="00BF3CD3" w:rsidRDefault="00BF3CD3" w:rsidP="00BF3CD3">
      <w:pPr>
        <w:tabs>
          <w:tab w:val="left" w:pos="1440"/>
        </w:tabs>
        <w:rPr>
          <w:rFonts w:cstheme="minorHAnsi"/>
        </w:rPr>
      </w:pPr>
    </w:p>
    <w:p w14:paraId="014722B5" w14:textId="77777777" w:rsidR="00155116" w:rsidRDefault="00155116" w:rsidP="0015605A">
      <w:pPr>
        <w:pStyle w:val="ListParagraph"/>
      </w:pPr>
    </w:p>
    <w:p w14:paraId="42CB3270" w14:textId="77777777" w:rsidR="0000398F" w:rsidRPr="00EA33FC" w:rsidRDefault="0000398F" w:rsidP="0000398F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EA33FC">
        <w:rPr>
          <w:rFonts w:asciiTheme="minorHAnsi" w:hAnsiTheme="minorHAnsi" w:cstheme="minorHAnsi"/>
          <w:b/>
          <w:bCs/>
          <w:color w:val="auto"/>
        </w:rPr>
        <w:lastRenderedPageBreak/>
        <w:t xml:space="preserve">Physical Requirements: </w:t>
      </w:r>
    </w:p>
    <w:p w14:paraId="6C66F287" w14:textId="77777777" w:rsidR="00EA33FC" w:rsidRDefault="00EA33FC" w:rsidP="00EA33FC">
      <w:pPr>
        <w:pStyle w:val="ListParagraph"/>
      </w:pPr>
    </w:p>
    <w:p w14:paraId="7655E24A" w14:textId="7DE59A8C" w:rsidR="00EA33FC" w:rsidRDefault="00EA33FC" w:rsidP="00EA33FC">
      <w:pPr>
        <w:pStyle w:val="ListParagraph"/>
        <w:numPr>
          <w:ilvl w:val="0"/>
          <w:numId w:val="5"/>
        </w:numPr>
      </w:pPr>
      <w:r>
        <w:t>Frequently required to stand and walk.</w:t>
      </w:r>
    </w:p>
    <w:p w14:paraId="57D71D87" w14:textId="77777777" w:rsidR="00EA33FC" w:rsidRPr="00B303B8" w:rsidRDefault="00EA33FC" w:rsidP="00EA33FC">
      <w:pPr>
        <w:pStyle w:val="ListParagraph"/>
        <w:numPr>
          <w:ilvl w:val="0"/>
          <w:numId w:val="5"/>
        </w:numPr>
      </w:pPr>
      <w:r>
        <w:t>Required to stoop, kneel, crouch, or crawl.</w:t>
      </w:r>
    </w:p>
    <w:p w14:paraId="7294AC91" w14:textId="77777777" w:rsidR="00EA33FC" w:rsidRDefault="00EA33FC" w:rsidP="00EA33FC">
      <w:pPr>
        <w:pStyle w:val="ListParagraph"/>
        <w:numPr>
          <w:ilvl w:val="0"/>
          <w:numId w:val="5"/>
        </w:numPr>
      </w:pPr>
      <w:r w:rsidRPr="00B303B8">
        <w:t xml:space="preserve">Must </w:t>
      </w:r>
      <w:r>
        <w:t>frequently lift and/or move up to 50 pounds.</w:t>
      </w:r>
    </w:p>
    <w:p w14:paraId="4CAD1F6D" w14:textId="77777777" w:rsidR="00EA33FC" w:rsidRDefault="00EA33FC" w:rsidP="00EA33FC">
      <w:pPr>
        <w:pStyle w:val="ListParagraph"/>
        <w:numPr>
          <w:ilvl w:val="0"/>
          <w:numId w:val="5"/>
        </w:numPr>
      </w:pPr>
      <w:r>
        <w:t>Specific vision abilities required include vision, distant vision, color vision, depth perceptions, and the ability to adjust focus.</w:t>
      </w:r>
    </w:p>
    <w:p w14:paraId="289B700A" w14:textId="77777777" w:rsidR="00EA33FC" w:rsidRDefault="00EA33FC" w:rsidP="00EA33FC">
      <w:pPr>
        <w:pStyle w:val="ListParagraph"/>
        <w:numPr>
          <w:ilvl w:val="0"/>
          <w:numId w:val="5"/>
        </w:numPr>
      </w:pPr>
      <w:r>
        <w:t>May require traveling 75% of the time.</w:t>
      </w:r>
    </w:p>
    <w:p w14:paraId="6127C1DF" w14:textId="77777777" w:rsidR="00A50A3E" w:rsidRDefault="00A50A3E" w:rsidP="00A50A3E"/>
    <w:p w14:paraId="668827E3" w14:textId="3DB9CDAC" w:rsidR="005A54B8" w:rsidRPr="00EA33FC" w:rsidRDefault="005A54B8" w:rsidP="005A54B8">
      <w:pPr>
        <w:rPr>
          <w:rFonts w:cstheme="minorHAnsi"/>
          <w:b/>
          <w:bCs/>
          <w:sz w:val="26"/>
          <w:szCs w:val="26"/>
        </w:rPr>
      </w:pPr>
      <w:r w:rsidRPr="00EA33FC">
        <w:rPr>
          <w:rFonts w:cstheme="minorHAnsi"/>
          <w:b/>
          <w:bCs/>
          <w:sz w:val="26"/>
          <w:szCs w:val="26"/>
        </w:rPr>
        <w:t>EEO Statement:</w:t>
      </w:r>
    </w:p>
    <w:p w14:paraId="49DD19AB" w14:textId="2CD60CBE" w:rsidR="005A54B8" w:rsidRDefault="005A54B8" w:rsidP="005A54B8">
      <w:r w:rsidRPr="005A54B8">
        <w:t xml:space="preserve">Gainey’s is an </w:t>
      </w:r>
      <w:r w:rsidR="00473C34">
        <w:t>equal-opportunity</w:t>
      </w:r>
      <w:r w:rsidRPr="005A54B8">
        <w:t xml:space="preserve"> employer.  Gainey’s does not tolerate discriminating based on race, national </w:t>
      </w:r>
      <w:r>
        <w:t>origin</w:t>
      </w:r>
      <w:r w:rsidRPr="005A54B8">
        <w:t xml:space="preserve">, color, religion, sex, sexual orientation, </w:t>
      </w:r>
      <w:r>
        <w:t>disability</w:t>
      </w:r>
      <w:r w:rsidRPr="005A54B8">
        <w:t xml:space="preserve">, age, </w:t>
      </w:r>
      <w:r>
        <w:t>veteran</w:t>
      </w:r>
      <w:r w:rsidRPr="005A54B8">
        <w:t xml:space="preserve"> status, genetic information</w:t>
      </w:r>
      <w:r>
        <w:t>,</w:t>
      </w:r>
      <w:r w:rsidRPr="005A54B8">
        <w:t xml:space="preserve"> or any other characteristics protected by law.  Equal opportunities </w:t>
      </w:r>
      <w:r>
        <w:t xml:space="preserve">are </w:t>
      </w:r>
      <w:r w:rsidRPr="005A54B8">
        <w:t xml:space="preserve">extended to all terms and </w:t>
      </w:r>
      <w:r>
        <w:t>conditions</w:t>
      </w:r>
      <w:r w:rsidRPr="005A54B8">
        <w:t xml:space="preserve"> and privileges of employment as well as the use of all company facilities </w:t>
      </w:r>
      <w:r>
        <w:t>participating</w:t>
      </w:r>
      <w:r w:rsidRPr="005A54B8">
        <w:t xml:space="preserve"> in all </w:t>
      </w:r>
      <w:r>
        <w:t>company-sponsored</w:t>
      </w:r>
      <w:r w:rsidRPr="005A54B8">
        <w:t xml:space="preserve"> activities and employment </w:t>
      </w:r>
      <w:r>
        <w:t>actions</w:t>
      </w:r>
      <w:r w:rsidRPr="005A54B8">
        <w:t xml:space="preserve"> such </w:t>
      </w:r>
      <w:r>
        <w:t>as</w:t>
      </w:r>
      <w:r w:rsidRPr="005A54B8">
        <w:t xml:space="preserve"> promotions, </w:t>
      </w:r>
      <w:r>
        <w:t>compensation</w:t>
      </w:r>
      <w:r w:rsidRPr="005A54B8">
        <w:t>, benefits</w:t>
      </w:r>
      <w:r>
        <w:t>,</w:t>
      </w:r>
      <w:r w:rsidRPr="005A54B8">
        <w:t xml:space="preserve"> and terminating employment.</w:t>
      </w:r>
    </w:p>
    <w:p w14:paraId="0429A4A3" w14:textId="77777777" w:rsidR="007453AD" w:rsidRDefault="007453AD" w:rsidP="005A54B8"/>
    <w:p w14:paraId="7D7BC7A2" w14:textId="46AA8F9A" w:rsidR="005A54B8" w:rsidRDefault="005A54B8" w:rsidP="005A54B8">
      <w:r>
        <w:t xml:space="preserve">Signed: ___________________________________, GCP </w:t>
      </w:r>
      <w:proofErr w:type="spellStart"/>
      <w:r w:rsidR="00BF3CD3">
        <w:t>Cont</w:t>
      </w:r>
      <w:proofErr w:type="spellEnd"/>
      <w:r w:rsidR="00BF3CD3">
        <w:t xml:space="preserve"> Crew Member</w:t>
      </w:r>
      <w:r w:rsidR="004C3FEC">
        <w:t xml:space="preserve">   </w:t>
      </w:r>
      <w:r>
        <w:tab/>
        <w:t>Date:  _______</w:t>
      </w:r>
      <w:r w:rsidR="007453AD">
        <w:t>_______</w:t>
      </w:r>
    </w:p>
    <w:p w14:paraId="0C6E8131" w14:textId="77777777" w:rsidR="007453AD" w:rsidRDefault="007453AD" w:rsidP="005A54B8"/>
    <w:p w14:paraId="5DF7F8FA" w14:textId="7432174E" w:rsidR="007453AD" w:rsidRPr="00A56AA4" w:rsidRDefault="007453AD" w:rsidP="007453AD">
      <w:r w:rsidRPr="00A56AA4">
        <w:t>Signed: ___________________________________, GCP</w:t>
      </w:r>
      <w:r w:rsidR="00BF3CD3">
        <w:t xml:space="preserve"> Contracting Sup</w:t>
      </w:r>
      <w:r w:rsidR="004C3FEC" w:rsidRPr="00A56AA4">
        <w:t xml:space="preserve"> </w:t>
      </w:r>
      <w:r w:rsidR="00473C34">
        <w:tab/>
      </w:r>
      <w:r w:rsidRPr="00A56AA4">
        <w:t>Date:  ______________</w:t>
      </w:r>
    </w:p>
    <w:sectPr w:rsidR="007453AD" w:rsidRPr="00A56AA4" w:rsidSect="001E2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A784" w14:textId="77777777" w:rsidR="00B37057" w:rsidRDefault="00B37057" w:rsidP="001E2859">
      <w:pPr>
        <w:spacing w:after="0" w:line="240" w:lineRule="auto"/>
      </w:pPr>
      <w:r>
        <w:separator/>
      </w:r>
    </w:p>
  </w:endnote>
  <w:endnote w:type="continuationSeparator" w:id="0">
    <w:p w14:paraId="47340E5A" w14:textId="77777777" w:rsidR="00B37057" w:rsidRDefault="00B37057" w:rsidP="001E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5C76" w14:textId="77777777" w:rsidR="007B5BDC" w:rsidRDefault="007B5B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7EAD" w14:textId="337D7566" w:rsidR="00D663F0" w:rsidRDefault="005624C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E:\Human Resources\Job descripions 2023\Contracting Crew Member.docx</w:t>
    </w:r>
    <w:r>
      <w:rPr>
        <w:noProof/>
      </w:rPr>
      <w:fldChar w:fldCharType="end"/>
    </w:r>
  </w:p>
  <w:p w14:paraId="72AF30ED" w14:textId="6FBEE4AD" w:rsidR="001E2859" w:rsidRDefault="001E2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28D1" w14:textId="77777777" w:rsidR="007B5BDC" w:rsidRDefault="007B5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5B44" w14:textId="77777777" w:rsidR="00B37057" w:rsidRDefault="00B37057" w:rsidP="001E2859">
      <w:pPr>
        <w:spacing w:after="0" w:line="240" w:lineRule="auto"/>
      </w:pPr>
      <w:r>
        <w:separator/>
      </w:r>
    </w:p>
  </w:footnote>
  <w:footnote w:type="continuationSeparator" w:id="0">
    <w:p w14:paraId="73D87FF7" w14:textId="77777777" w:rsidR="00B37057" w:rsidRDefault="00B37057" w:rsidP="001E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B9EB" w14:textId="77777777" w:rsidR="007B5BDC" w:rsidRDefault="007B5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1DBF" w14:textId="4B7B2968" w:rsidR="001E2859" w:rsidRPr="001E2859" w:rsidRDefault="001E2859" w:rsidP="001E2859">
    <w:pPr>
      <w:spacing w:before="40" w:after="0" w:line="240" w:lineRule="auto"/>
      <w:jc w:val="right"/>
      <w:rPr>
        <w:rFonts w:ascii="Calibri" w:eastAsia="Calibri" w:hAnsi="Calibri" w:cs="Times New Roman"/>
        <w:kern w:val="20"/>
        <w:sz w:val="24"/>
        <w:szCs w:val="20"/>
        <w:lang w:eastAsia="ja-JP"/>
      </w:rPr>
    </w:pP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drawing>
        <wp:anchor distT="0" distB="0" distL="114300" distR="114300" simplePos="0" relativeHeight="251660288" behindDoc="0" locked="0" layoutInCell="1" allowOverlap="1" wp14:anchorId="639DD404" wp14:editId="21E3F963">
          <wp:simplePos x="0" y="0"/>
          <wp:positionH relativeFrom="margin">
            <wp:posOffset>3152140</wp:posOffset>
          </wp:positionH>
          <wp:positionV relativeFrom="paragraph">
            <wp:posOffset>-105410</wp:posOffset>
          </wp:positionV>
          <wp:extent cx="2191385" cy="825500"/>
          <wp:effectExtent l="0" t="0" r="0" b="0"/>
          <wp:wrapNone/>
          <wp:docPr id="197" name="Picture 19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9.6.19 New Logo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38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drawing>
        <wp:anchor distT="0" distB="0" distL="114300" distR="114300" simplePos="0" relativeHeight="251659264" behindDoc="0" locked="0" layoutInCell="1" allowOverlap="1" wp14:anchorId="45CFE433" wp14:editId="3A8F2DFC">
          <wp:simplePos x="0" y="0"/>
          <wp:positionH relativeFrom="page">
            <wp:posOffset>-20955</wp:posOffset>
          </wp:positionH>
          <wp:positionV relativeFrom="paragraph">
            <wp:posOffset>-266700</wp:posOffset>
          </wp:positionV>
          <wp:extent cx="7774305" cy="1866900"/>
          <wp:effectExtent l="0" t="0" r="0" b="0"/>
          <wp:wrapNone/>
          <wp:docPr id="198" name="Picture 19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t xml:space="preserve"> </w:t>
    </w:r>
  </w:p>
  <w:p w14:paraId="0FF0263D" w14:textId="4EF051FF" w:rsidR="001E2859" w:rsidRDefault="001E2859">
    <w:pPr>
      <w:pStyle w:val="Header"/>
    </w:pP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50BF8" wp14:editId="31A1D7E0">
              <wp:simplePos x="0" y="0"/>
              <wp:positionH relativeFrom="column">
                <wp:posOffset>-952500</wp:posOffset>
              </wp:positionH>
              <wp:positionV relativeFrom="paragraph">
                <wp:posOffset>589280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68A09" w14:textId="77777777" w:rsidR="001E2859" w:rsidRPr="00CC1513" w:rsidRDefault="001E2859" w:rsidP="001E2859">
                          <w:pPr>
                            <w:spacing w:after="0" w:line="240" w:lineRule="auto"/>
                            <w:jc w:val="center"/>
                            <w:rPr>
                              <w:rFonts w:ascii="Tw Cen MT Condensed Extra Bold" w:hAnsi="Tw Cen MT Condensed Extra Bold"/>
                              <w:b/>
                              <w:bCs/>
                              <w:szCs w:val="18"/>
                            </w:rPr>
                          </w:pPr>
                          <w:r w:rsidRPr="00CC1513">
                            <w:rPr>
                              <w:rFonts w:ascii="Tw Cen MT Condensed Extra Bold" w:hAnsi="Tw Cen MT Condensed Extra Bold"/>
                              <w:sz w:val="28"/>
                            </w:rPr>
                            <w:t>(225)567-2700</w:t>
                          </w:r>
                        </w:p>
                        <w:p w14:paraId="3BCA3424" w14:textId="77777777" w:rsidR="001E2859" w:rsidRPr="00F43686" w:rsidRDefault="001E2859" w:rsidP="001E2859">
                          <w:pPr>
                            <w:spacing w:after="0" w:line="240" w:lineRule="auto"/>
                            <w:jc w:val="center"/>
                            <w:rPr>
                              <w:rFonts w:ascii="Tw Cen MT Condensed Extra Bold" w:hAnsi="Tw Cen MT Condensed Extra Bold"/>
                              <w:sz w:val="32"/>
                              <w:szCs w:val="24"/>
                            </w:rPr>
                          </w:pPr>
                          <w:r w:rsidRPr="00F43686">
                            <w:rPr>
                              <w:rFonts w:ascii="Tw Cen MT Condensed Extra Bold" w:hAnsi="Tw Cen MT Condensed Extra Bold"/>
                              <w:sz w:val="28"/>
                            </w:rPr>
                            <w:t>www.gaineysconcrete.com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50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5pt;margin-top:46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UovRXgAAAACwEAAA8AAAAAAAAA&#10;AAAAAAAAVQQAAGRycy9kb3ducmV2LnhtbFBLBQYAAAAABAAEAPMAAABiBQAAAAA=&#10;" filled="f" stroked="f">
              <v:textbox style="mso-fit-shape-to-text:t">
                <w:txbxContent>
                  <w:p w14:paraId="1F668A09" w14:textId="77777777" w:rsidR="001E2859" w:rsidRPr="00CC1513" w:rsidRDefault="001E2859" w:rsidP="001E2859">
                    <w:pPr>
                      <w:spacing w:after="0" w:line="240" w:lineRule="auto"/>
                      <w:jc w:val="center"/>
                      <w:rPr>
                        <w:rFonts w:ascii="Tw Cen MT Condensed Extra Bold" w:hAnsi="Tw Cen MT Condensed Extra Bold"/>
                        <w:b/>
                        <w:bCs/>
                        <w:szCs w:val="18"/>
                      </w:rPr>
                    </w:pPr>
                    <w:r w:rsidRPr="00CC1513">
                      <w:rPr>
                        <w:rFonts w:ascii="Tw Cen MT Condensed Extra Bold" w:hAnsi="Tw Cen MT Condensed Extra Bold"/>
                        <w:sz w:val="28"/>
                      </w:rPr>
                      <w:t>(225)567-2700</w:t>
                    </w:r>
                  </w:p>
                  <w:p w14:paraId="3BCA3424" w14:textId="77777777" w:rsidR="001E2859" w:rsidRPr="00F43686" w:rsidRDefault="001E2859" w:rsidP="001E2859">
                    <w:pPr>
                      <w:spacing w:after="0" w:line="240" w:lineRule="auto"/>
                      <w:jc w:val="center"/>
                      <w:rPr>
                        <w:rFonts w:ascii="Tw Cen MT Condensed Extra Bold" w:hAnsi="Tw Cen MT Condensed Extra Bold"/>
                        <w:sz w:val="32"/>
                        <w:szCs w:val="24"/>
                      </w:rPr>
                    </w:pPr>
                    <w:r w:rsidRPr="00F43686">
                      <w:rPr>
                        <w:rFonts w:ascii="Tw Cen MT Condensed Extra Bold" w:hAnsi="Tw Cen MT Condensed Extra Bold"/>
                        <w:sz w:val="28"/>
                      </w:rPr>
                      <w:t>www.gaineysconcrete.com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428B" w14:textId="77777777" w:rsidR="007B5BDC" w:rsidRDefault="007B5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99B"/>
    <w:multiLevelType w:val="hybridMultilevel"/>
    <w:tmpl w:val="96A27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D43206"/>
    <w:multiLevelType w:val="hybridMultilevel"/>
    <w:tmpl w:val="B168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20EF"/>
    <w:multiLevelType w:val="hybridMultilevel"/>
    <w:tmpl w:val="4BAC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708D"/>
    <w:multiLevelType w:val="hybridMultilevel"/>
    <w:tmpl w:val="41CEE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20A5BFD"/>
    <w:multiLevelType w:val="hybridMultilevel"/>
    <w:tmpl w:val="A9B0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4565"/>
    <w:multiLevelType w:val="hybridMultilevel"/>
    <w:tmpl w:val="FEBA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06847"/>
    <w:multiLevelType w:val="hybridMultilevel"/>
    <w:tmpl w:val="872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D63A9"/>
    <w:multiLevelType w:val="hybridMultilevel"/>
    <w:tmpl w:val="0B0E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11357"/>
    <w:multiLevelType w:val="hybridMultilevel"/>
    <w:tmpl w:val="60CC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1033C"/>
    <w:multiLevelType w:val="hybridMultilevel"/>
    <w:tmpl w:val="6B02B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F4A2A"/>
    <w:multiLevelType w:val="hybridMultilevel"/>
    <w:tmpl w:val="E67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2B39"/>
    <w:multiLevelType w:val="hybridMultilevel"/>
    <w:tmpl w:val="D080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93BD4"/>
    <w:multiLevelType w:val="hybridMultilevel"/>
    <w:tmpl w:val="EFEE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C2CD2"/>
    <w:multiLevelType w:val="hybridMultilevel"/>
    <w:tmpl w:val="ED985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B879EF"/>
    <w:multiLevelType w:val="hybridMultilevel"/>
    <w:tmpl w:val="17AC8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56ADA"/>
    <w:multiLevelType w:val="hybridMultilevel"/>
    <w:tmpl w:val="E656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937E6"/>
    <w:multiLevelType w:val="hybridMultilevel"/>
    <w:tmpl w:val="8254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D5741"/>
    <w:multiLevelType w:val="hybridMultilevel"/>
    <w:tmpl w:val="5136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825589">
    <w:abstractNumId w:val="18"/>
  </w:num>
  <w:num w:numId="2" w16cid:durableId="47926289">
    <w:abstractNumId w:val="10"/>
  </w:num>
  <w:num w:numId="3" w16cid:durableId="1458832633">
    <w:abstractNumId w:val="21"/>
  </w:num>
  <w:num w:numId="4" w16cid:durableId="307367660">
    <w:abstractNumId w:val="8"/>
  </w:num>
  <w:num w:numId="5" w16cid:durableId="621618853">
    <w:abstractNumId w:val="16"/>
  </w:num>
  <w:num w:numId="6" w16cid:durableId="1066535970">
    <w:abstractNumId w:val="5"/>
  </w:num>
  <w:num w:numId="7" w16cid:durableId="32581097">
    <w:abstractNumId w:val="22"/>
  </w:num>
  <w:num w:numId="8" w16cid:durableId="1732070686">
    <w:abstractNumId w:val="14"/>
  </w:num>
  <w:num w:numId="9" w16cid:durableId="662968935">
    <w:abstractNumId w:val="9"/>
  </w:num>
  <w:num w:numId="10" w16cid:durableId="1660959335">
    <w:abstractNumId w:val="12"/>
  </w:num>
  <w:num w:numId="11" w16cid:durableId="625434303">
    <w:abstractNumId w:val="6"/>
  </w:num>
  <w:num w:numId="12" w16cid:durableId="764574059">
    <w:abstractNumId w:val="1"/>
  </w:num>
  <w:num w:numId="13" w16cid:durableId="1569609274">
    <w:abstractNumId w:val="13"/>
  </w:num>
  <w:num w:numId="14" w16cid:durableId="471563626">
    <w:abstractNumId w:val="19"/>
  </w:num>
  <w:num w:numId="15" w16cid:durableId="684284450">
    <w:abstractNumId w:val="3"/>
  </w:num>
  <w:num w:numId="16" w16cid:durableId="1712803401">
    <w:abstractNumId w:val="20"/>
  </w:num>
  <w:num w:numId="17" w16cid:durableId="612712402">
    <w:abstractNumId w:val="2"/>
  </w:num>
  <w:num w:numId="18" w16cid:durableId="305399885">
    <w:abstractNumId w:val="15"/>
  </w:num>
  <w:num w:numId="19" w16cid:durableId="353381243">
    <w:abstractNumId w:val="7"/>
  </w:num>
  <w:num w:numId="20" w16cid:durableId="495193930">
    <w:abstractNumId w:val="11"/>
  </w:num>
  <w:num w:numId="21" w16cid:durableId="1794014210">
    <w:abstractNumId w:val="17"/>
  </w:num>
  <w:num w:numId="22" w16cid:durableId="1549564185">
    <w:abstractNumId w:val="4"/>
  </w:num>
  <w:num w:numId="23" w16cid:durableId="194217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59"/>
    <w:rsid w:val="0000398F"/>
    <w:rsid w:val="00047347"/>
    <w:rsid w:val="000B0B90"/>
    <w:rsid w:val="000B103E"/>
    <w:rsid w:val="000C29AF"/>
    <w:rsid w:val="00101E2A"/>
    <w:rsid w:val="00132C60"/>
    <w:rsid w:val="001367B9"/>
    <w:rsid w:val="00155116"/>
    <w:rsid w:val="0015605A"/>
    <w:rsid w:val="00183390"/>
    <w:rsid w:val="00194F7E"/>
    <w:rsid w:val="001D52BD"/>
    <w:rsid w:val="001E2859"/>
    <w:rsid w:val="001E3651"/>
    <w:rsid w:val="001F3B2D"/>
    <w:rsid w:val="00217E69"/>
    <w:rsid w:val="002620EF"/>
    <w:rsid w:val="00275660"/>
    <w:rsid w:val="00285C33"/>
    <w:rsid w:val="00285CC8"/>
    <w:rsid w:val="0029436A"/>
    <w:rsid w:val="002D1DE8"/>
    <w:rsid w:val="003357BE"/>
    <w:rsid w:val="003E67B3"/>
    <w:rsid w:val="00435E37"/>
    <w:rsid w:val="00437DEE"/>
    <w:rsid w:val="00447486"/>
    <w:rsid w:val="00464293"/>
    <w:rsid w:val="00473C34"/>
    <w:rsid w:val="00480373"/>
    <w:rsid w:val="004A0667"/>
    <w:rsid w:val="004C3FEC"/>
    <w:rsid w:val="004F53F3"/>
    <w:rsid w:val="004F5F92"/>
    <w:rsid w:val="00522152"/>
    <w:rsid w:val="005624CA"/>
    <w:rsid w:val="005A54B8"/>
    <w:rsid w:val="005C771D"/>
    <w:rsid w:val="0065319C"/>
    <w:rsid w:val="006C33C5"/>
    <w:rsid w:val="0071640A"/>
    <w:rsid w:val="00732099"/>
    <w:rsid w:val="007453AD"/>
    <w:rsid w:val="0076059C"/>
    <w:rsid w:val="00784FF6"/>
    <w:rsid w:val="007B5BDC"/>
    <w:rsid w:val="00811DBA"/>
    <w:rsid w:val="00820303"/>
    <w:rsid w:val="008300A8"/>
    <w:rsid w:val="0086233D"/>
    <w:rsid w:val="00870897"/>
    <w:rsid w:val="008A0BB7"/>
    <w:rsid w:val="008A5A6A"/>
    <w:rsid w:val="008C20AF"/>
    <w:rsid w:val="009114DC"/>
    <w:rsid w:val="00933B11"/>
    <w:rsid w:val="00981782"/>
    <w:rsid w:val="00995A27"/>
    <w:rsid w:val="009A6B5F"/>
    <w:rsid w:val="009C228D"/>
    <w:rsid w:val="009F36C7"/>
    <w:rsid w:val="00A01F71"/>
    <w:rsid w:val="00A25D87"/>
    <w:rsid w:val="00A50A3E"/>
    <w:rsid w:val="00A50EF6"/>
    <w:rsid w:val="00A56AA4"/>
    <w:rsid w:val="00A57480"/>
    <w:rsid w:val="00AD417B"/>
    <w:rsid w:val="00AE61B3"/>
    <w:rsid w:val="00AF2B16"/>
    <w:rsid w:val="00B303B8"/>
    <w:rsid w:val="00B37057"/>
    <w:rsid w:val="00B679B7"/>
    <w:rsid w:val="00BA730D"/>
    <w:rsid w:val="00BA78AF"/>
    <w:rsid w:val="00BB5218"/>
    <w:rsid w:val="00BC780B"/>
    <w:rsid w:val="00BF3CD3"/>
    <w:rsid w:val="00C269B5"/>
    <w:rsid w:val="00C27CC8"/>
    <w:rsid w:val="00C300ED"/>
    <w:rsid w:val="00C340E7"/>
    <w:rsid w:val="00C43EA8"/>
    <w:rsid w:val="00C52EEE"/>
    <w:rsid w:val="00C926D3"/>
    <w:rsid w:val="00CB1CE4"/>
    <w:rsid w:val="00CB2F48"/>
    <w:rsid w:val="00CE3193"/>
    <w:rsid w:val="00D11F93"/>
    <w:rsid w:val="00D62B5B"/>
    <w:rsid w:val="00D663F0"/>
    <w:rsid w:val="00D9630D"/>
    <w:rsid w:val="00DB1F01"/>
    <w:rsid w:val="00DE1922"/>
    <w:rsid w:val="00DF025A"/>
    <w:rsid w:val="00E57E56"/>
    <w:rsid w:val="00E863C2"/>
    <w:rsid w:val="00EA33FC"/>
    <w:rsid w:val="00EB15A3"/>
    <w:rsid w:val="00F26D98"/>
    <w:rsid w:val="00F47A38"/>
    <w:rsid w:val="00F550C2"/>
    <w:rsid w:val="00F55917"/>
    <w:rsid w:val="00F6049D"/>
    <w:rsid w:val="00F64558"/>
    <w:rsid w:val="00F757ED"/>
    <w:rsid w:val="00FC18F7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CCE7D"/>
  <w15:chartTrackingRefBased/>
  <w15:docId w15:val="{520E26C4-1FAA-41EC-8412-A2903FEE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25A"/>
    <w:pPr>
      <w:spacing w:before="320" w:after="200" w:line="288" w:lineRule="auto"/>
      <w:contextualSpacing/>
      <w:outlineLvl w:val="0"/>
    </w:pPr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59"/>
  </w:style>
  <w:style w:type="paragraph" w:styleId="Footer">
    <w:name w:val="footer"/>
    <w:basedOn w:val="Normal"/>
    <w:link w:val="FooterChar"/>
    <w:uiPriority w:val="99"/>
    <w:unhideWhenUsed/>
    <w:rsid w:val="001E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59"/>
  </w:style>
  <w:style w:type="character" w:styleId="Strong">
    <w:name w:val="Strong"/>
    <w:basedOn w:val="DefaultParagraphFont"/>
    <w:uiPriority w:val="1"/>
    <w:qFormat/>
    <w:rsid w:val="001E2859"/>
    <w:rPr>
      <w:b/>
      <w:bCs/>
    </w:rPr>
  </w:style>
  <w:style w:type="paragraph" w:customStyle="1" w:styleId="ContactInfo">
    <w:name w:val="Contact Info"/>
    <w:basedOn w:val="Normal"/>
    <w:uiPriority w:val="1"/>
    <w:qFormat/>
    <w:rsid w:val="001E2859"/>
    <w:pPr>
      <w:spacing w:after="0" w:line="288" w:lineRule="auto"/>
    </w:pPr>
    <w:rPr>
      <w:kern w:val="20"/>
      <w:sz w:val="24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6C33C5"/>
    <w:pPr>
      <w:ind w:left="720"/>
      <w:contextualSpacing/>
    </w:pPr>
  </w:style>
  <w:style w:type="table" w:styleId="TableGrid">
    <w:name w:val="Table Grid"/>
    <w:basedOn w:val="TableNormal"/>
    <w:uiPriority w:val="39"/>
    <w:rsid w:val="0087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025A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32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1BBD-A5A0-4117-B40A-94CDC84E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Marshall</dc:creator>
  <cp:keywords/>
  <dc:description/>
  <cp:lastModifiedBy>Matt</cp:lastModifiedBy>
  <cp:revision>6</cp:revision>
  <cp:lastPrinted>2023-06-08T19:12:00Z</cp:lastPrinted>
  <dcterms:created xsi:type="dcterms:W3CDTF">2023-05-18T13:33:00Z</dcterms:created>
  <dcterms:modified xsi:type="dcterms:W3CDTF">2023-06-08T19:13:00Z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4da4137726647dafda56b024bdbff033225c76c75c43f2a4698d85fdb289ca7e</vt:lpwstr>
  </property>
</Properties>
</file>